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A190" w14:textId="36396A3E"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C166C5">
        <w:rPr>
          <w:rFonts w:ascii="Calibri" w:eastAsia="Calibri" w:hAnsi="Calibri" w:cs="Calibri"/>
          <w:b/>
          <w:i/>
          <w:color w:val="000000"/>
          <w:lang w:eastAsia="hr-HR"/>
        </w:rPr>
        <w:t>3</w:t>
      </w:r>
      <w:bookmarkStart w:id="0" w:name="_GoBack"/>
      <w:bookmarkEnd w:id="0"/>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36B825A6"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Župa sv. Martina biskupa</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Varaždinska ulica 23, 42232 Martijanec</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OIB : 84226584700</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4E136A">
        <w:rPr>
          <w:rFonts w:ascii="Calibri" w:eastAsia="Calibri" w:hAnsi="Calibri" w:cs="Calibri"/>
          <w:color w:val="000000"/>
          <w:lang w:eastAsia="hr-HR"/>
        </w:rPr>
        <w:t xml:space="preserve">Leon </w:t>
      </w:r>
      <w:proofErr w:type="spellStart"/>
      <w:r w:rsidR="004E136A">
        <w:rPr>
          <w:rFonts w:ascii="Calibri" w:eastAsia="Calibri" w:hAnsi="Calibri" w:cs="Calibri"/>
          <w:color w:val="000000"/>
          <w:lang w:eastAsia="hr-HR"/>
        </w:rPr>
        <w:t>Lozančić</w:t>
      </w:r>
      <w:proofErr w:type="spellEnd"/>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38D5FDAE" w:rsidR="006A0B0C" w:rsidRDefault="006A0B0C" w:rsidP="006A0B0C">
      <w:pPr>
        <w:spacing w:after="0"/>
        <w:jc w:val="center"/>
        <w:rPr>
          <w:b/>
        </w:rPr>
      </w:pPr>
      <w:r w:rsidRPr="00046931">
        <w:rPr>
          <w:b/>
        </w:rPr>
        <w:t xml:space="preserve">Nabava radova na sanaciji crkve sv. </w:t>
      </w:r>
      <w:r w:rsidR="00902BA1">
        <w:rPr>
          <w:b/>
        </w:rPr>
        <w:t>Martina biskupa u Martijancu</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787AA69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C40BB5">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C40BB5">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sv. </w:t>
      </w:r>
      <w:r w:rsidR="00902BA1">
        <w:rPr>
          <w:rFonts w:ascii="Calibri" w:eastAsia="Calibri" w:hAnsi="Calibri" w:cs="Calibri"/>
          <w:color w:val="000000"/>
          <w:lang w:eastAsia="hr-HR"/>
        </w:rPr>
        <w:t>Martina biskupa u Martijancu</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1DFE69EB" w:rsidR="00996951" w:rsidRPr="00996951" w:rsidRDefault="00900C0C"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3B037B8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0127AB">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5D85FC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 i Naručitelju predano jamstvo za otklanjanje nedostataka u jamstvenom roku.</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3D90F6F5"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 xml:space="preserve">PODUGOVARATELJI </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4DB7031E" w14:textId="77777777" w:rsidR="00A76338" w:rsidRDefault="00A76338" w:rsidP="00A76338">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00FF651A" w14:textId="77777777" w:rsidR="00A76338" w:rsidRPr="007570C5"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60D649B2" w14:textId="77777777" w:rsidR="00A76338" w:rsidRPr="007570C5"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17D614CC" w14:textId="77777777" w:rsidR="00A76338" w:rsidRDefault="00A76338" w:rsidP="00A76338">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0AE8A0F7" w14:textId="77777777" w:rsidR="00A76338" w:rsidRPr="007570C5" w:rsidRDefault="00A76338" w:rsidP="00A76338">
      <w:pPr>
        <w:jc w:val="both"/>
        <w:rPr>
          <w:rFonts w:ascii="Calibri" w:hAnsi="Calibri" w:cs="Calibri"/>
          <w:i/>
          <w:iCs/>
          <w:color w:val="000000" w:themeColor="text1"/>
        </w:rPr>
      </w:pPr>
    </w:p>
    <w:p w14:paraId="1973E8D1" w14:textId="77777777" w:rsidR="00A76338" w:rsidRDefault="00A76338" w:rsidP="00A76338">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lastRenderedPageBreak/>
        <w:t>PODUGOVARATELJI</w:t>
      </w:r>
    </w:p>
    <w:p w14:paraId="0EB75F8A"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2BD8DACB"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394E7749" w14:textId="77777777" w:rsidR="00A76338" w:rsidRDefault="00A76338" w:rsidP="00A76338">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24307AF" w14:textId="77777777" w:rsidR="00A76338" w:rsidRDefault="00A76338" w:rsidP="00A76338">
      <w:pPr>
        <w:spacing w:after="0" w:line="248" w:lineRule="auto"/>
        <w:ind w:hanging="10"/>
        <w:jc w:val="center"/>
        <w:rPr>
          <w:rFonts w:ascii="Calibri" w:eastAsia="Calibri" w:hAnsi="Calibri" w:cs="Calibri"/>
          <w:b/>
          <w:bCs/>
          <w:i/>
          <w:iCs/>
          <w:color w:val="000000"/>
          <w:lang w:eastAsia="en-GB"/>
        </w:rPr>
      </w:pPr>
    </w:p>
    <w:p w14:paraId="308A8816" w14:textId="77777777" w:rsidR="00A76338" w:rsidRPr="00996951" w:rsidRDefault="00A76338" w:rsidP="00A76338">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D9380B8"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2EBDECAF"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472DC73F" w14:textId="77777777" w:rsidR="00A76338" w:rsidRPr="00996951" w:rsidRDefault="00A76338" w:rsidP="00A76338">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42419547"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69089304"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08FCF293"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6AF29704" w14:textId="77777777" w:rsidR="00A76338" w:rsidRPr="00996951" w:rsidRDefault="00A76338" w:rsidP="00A76338">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77985555" w14:textId="77777777" w:rsidR="00A76338" w:rsidRPr="00996951" w:rsidRDefault="00A76338" w:rsidP="00A76338">
      <w:pPr>
        <w:spacing w:after="0"/>
        <w:rPr>
          <w:rFonts w:ascii="Calibri" w:eastAsia="Calibri" w:hAnsi="Calibri" w:cs="Calibri"/>
          <w:i/>
          <w:iCs/>
          <w:color w:val="000000"/>
          <w:lang w:eastAsia="hr-HR"/>
        </w:rPr>
      </w:pPr>
    </w:p>
    <w:p w14:paraId="2A0E98D7" w14:textId="77777777" w:rsidR="00A76338" w:rsidRDefault="00A76338" w:rsidP="00A76338"/>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64F2D11A" w14:textId="77777777" w:rsidR="00B942DF" w:rsidRPr="00E03C85" w:rsidRDefault="00B942DF" w:rsidP="00B942DF">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524CAE28" w14:textId="77777777" w:rsidR="00B942DF" w:rsidRPr="00E03C85" w:rsidRDefault="00B942DF" w:rsidP="00B942DF">
      <w:pPr>
        <w:spacing w:after="0" w:line="248" w:lineRule="auto"/>
        <w:jc w:val="both"/>
        <w:rPr>
          <w:rFonts w:ascii="Calibri" w:eastAsia="Calibri" w:hAnsi="Calibri" w:cs="Calibri"/>
          <w:color w:val="000000"/>
          <w:lang w:eastAsia="hr-HR"/>
        </w:rPr>
      </w:pPr>
    </w:p>
    <w:p w14:paraId="62C21AF5" w14:textId="77777777" w:rsidR="00B942DF" w:rsidRPr="00E03C85" w:rsidRDefault="00B942DF" w:rsidP="00B942DF">
      <w:pPr>
        <w:spacing w:after="0" w:line="248" w:lineRule="auto"/>
        <w:jc w:val="both"/>
        <w:rPr>
          <w:rFonts w:ascii="Calibri" w:eastAsia="Calibri" w:hAnsi="Calibri" w:cs="Calibri"/>
          <w:color w:val="000000"/>
          <w:lang w:eastAsia="hr-HR"/>
        </w:rPr>
      </w:pPr>
      <w:r w:rsidRPr="00E03C85">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4B910E75"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16E47619" w14:textId="77777777" w:rsidR="00B942DF" w:rsidRPr="00E03C85" w:rsidRDefault="00B942DF" w:rsidP="00B942DF">
      <w:pPr>
        <w:spacing w:after="0" w:line="248" w:lineRule="auto"/>
        <w:jc w:val="both"/>
        <w:rPr>
          <w:rFonts w:ascii="Calibri" w:eastAsia="Calibri" w:hAnsi="Calibri" w:cs="Times New Roman"/>
        </w:rPr>
      </w:pPr>
    </w:p>
    <w:p w14:paraId="55935D85" w14:textId="7A6AB3FF"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(St.4.) Ako je tijekom izvršenja radova potrebno ugovoriti </w:t>
      </w:r>
      <w:r w:rsidRPr="00E03C85">
        <w:rPr>
          <w:rFonts w:ascii="Calibri" w:eastAsia="Calibri" w:hAnsi="Calibri" w:cs="Calibri"/>
        </w:rPr>
        <w:t>van troškovnički rad/stavku (VTR) koja nije predviđena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900C0C">
        <w:rPr>
          <w:rFonts w:ascii="Calibri" w:eastAsia="Calibri" w:hAnsi="Calibri" w:cs="Calibri"/>
        </w:rPr>
        <w:t xml:space="preserve">ishoditi </w:t>
      </w:r>
      <w:r w:rsidRPr="00E03C85">
        <w:rPr>
          <w:rFonts w:ascii="Calibri" w:eastAsia="Calibri" w:hAnsi="Calibri" w:cs="Calibri"/>
        </w:rPr>
        <w:t>kako slijedi:</w:t>
      </w:r>
    </w:p>
    <w:p w14:paraId="11779940"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343EEF3D"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6D6CB978"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F142747"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4333C435" w14:textId="77777777" w:rsidR="00B942DF" w:rsidRPr="00E03C85" w:rsidRDefault="00B942DF" w:rsidP="00B942DF">
      <w:pPr>
        <w:numPr>
          <w:ilvl w:val="0"/>
          <w:numId w:val="11"/>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33FAF102" w14:textId="77777777" w:rsidR="00B942DF" w:rsidRPr="00E03C85" w:rsidRDefault="00B942DF" w:rsidP="00B942DF">
      <w:pPr>
        <w:numPr>
          <w:ilvl w:val="0"/>
          <w:numId w:val="11"/>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iCs/>
        </w:rPr>
        <w:t>pismena suglasnost u vidu dopisa</w:t>
      </w:r>
      <w:r w:rsidRPr="00E03C85">
        <w:rPr>
          <w:rFonts w:ascii="Calibri" w:eastAsia="Calibri" w:hAnsi="Calibri" w:cs="Times New Roman"/>
          <w:iCs/>
        </w:rPr>
        <w:t>,</w:t>
      </w:r>
    </w:p>
    <w:p w14:paraId="3CFCA5B4" w14:textId="77777777" w:rsidR="00B942DF" w:rsidRPr="00E03C85" w:rsidRDefault="00B942DF" w:rsidP="00B942DF">
      <w:pPr>
        <w:numPr>
          <w:ilvl w:val="0"/>
          <w:numId w:val="11"/>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436DCB46" w14:textId="77777777" w:rsidR="00B942DF" w:rsidRPr="00E03C85" w:rsidRDefault="00B942DF" w:rsidP="00B942DF">
      <w:pPr>
        <w:spacing w:after="0" w:line="248" w:lineRule="auto"/>
        <w:jc w:val="both"/>
        <w:rPr>
          <w:rFonts w:ascii="Calibri" w:eastAsia="Calibri" w:hAnsi="Calibri" w:cs="Times New Roman"/>
        </w:rPr>
      </w:pPr>
    </w:p>
    <w:p w14:paraId="661C10F2"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5DC30FEB"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1F469BD1" w14:textId="77777777" w:rsidR="00B942DF" w:rsidRPr="00E03C85" w:rsidRDefault="00B942DF" w:rsidP="00B942DF">
      <w:pPr>
        <w:spacing w:after="0" w:line="248" w:lineRule="auto"/>
        <w:jc w:val="both"/>
        <w:rPr>
          <w:rFonts w:ascii="Calibri" w:eastAsia="Calibri" w:hAnsi="Calibri" w:cs="Times New Roman"/>
        </w:rPr>
      </w:pPr>
    </w:p>
    <w:p w14:paraId="72D4548C" w14:textId="77777777" w:rsidR="00B942DF" w:rsidRPr="00E03C85" w:rsidRDefault="00B942DF" w:rsidP="00B942DF">
      <w:pPr>
        <w:spacing w:after="0" w:line="248" w:lineRule="auto"/>
        <w:jc w:val="both"/>
        <w:rPr>
          <w:rFonts w:ascii="Calibri" w:eastAsia="Calibri" w:hAnsi="Calibri" w:cs="Times New Roman"/>
        </w:rPr>
      </w:pPr>
      <w:r w:rsidRPr="00E03C85">
        <w:rPr>
          <w:rFonts w:ascii="Calibri" w:eastAsia="Calibri" w:hAnsi="Calibri" w:cs="Times New Roman"/>
        </w:rPr>
        <w:t xml:space="preserve">(St.6.) Sve izmjene ugovora tijekom izvršenja radova odnosno ukupna vrijednost dodatno ugovorenih radova/VTR-ova ne smije prelaziti 50% ukupne vrijednosti osnovnog ugovora o </w:t>
      </w:r>
      <w:proofErr w:type="spellStart"/>
      <w:r w:rsidRPr="00E03C85">
        <w:rPr>
          <w:rFonts w:ascii="Calibri" w:eastAsia="Calibri" w:hAnsi="Calibri" w:cs="Times New Roman"/>
        </w:rPr>
        <w:t>nabavI</w:t>
      </w:r>
      <w:proofErr w:type="spellEnd"/>
      <w:r w:rsidRPr="00E03C85">
        <w:rPr>
          <w:rFonts w:ascii="Calibri" w:eastAsia="Calibri" w:hAnsi="Calibri" w:cs="Times New Roman"/>
        </w:rPr>
        <w:t>.</w:t>
      </w:r>
    </w:p>
    <w:p w14:paraId="56BC84D5" w14:textId="77777777" w:rsidR="00B942DF" w:rsidRPr="00E03C85" w:rsidRDefault="00B942DF" w:rsidP="00B942DF">
      <w:pPr>
        <w:spacing w:after="0"/>
        <w:rPr>
          <w:rFonts w:ascii="Calibri" w:eastAsia="Calibri" w:hAnsi="Calibri" w:cs="Calibri"/>
          <w:color w:val="000000"/>
          <w:lang w:eastAsia="hr-HR"/>
        </w:rPr>
      </w:pPr>
    </w:p>
    <w:p w14:paraId="1940B087" w14:textId="77777777" w:rsidR="00B942DF" w:rsidRPr="00E03C85" w:rsidRDefault="00B942DF" w:rsidP="00B942DF">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(St.7.) Moguće je da izvršenje radova započne kasnije nego što je planirano ili da Ugovor bude produžen iz opravdanih razloga.  Objektivne okolnosti zbog kojih se rok izvršenja ugovora može staviti u mirovanje odnosno produženje su: </w:t>
      </w:r>
    </w:p>
    <w:p w14:paraId="61C0FA04"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43445687"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izdavanja naloga Naručitelja o obustavi izvođenja radova, </w:t>
      </w:r>
    </w:p>
    <w:p w14:paraId="2FB8422D"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w:t>
      </w:r>
      <w:r w:rsidRPr="00E03C85">
        <w:rPr>
          <w:rFonts w:ascii="Calibri" w:eastAsia="Calibri" w:hAnsi="Calibri" w:cs="Calibri"/>
          <w:color w:val="000000"/>
          <w:lang w:eastAsia="hr-HR"/>
        </w:rPr>
        <w:lastRenderedPageBreak/>
        <w:t xml:space="preserve">posljedica radnji treće strane (kao npr. zbog kašnjenja u izdavanju dokumentacije od strane javnopravnih tijela i sl.) </w:t>
      </w:r>
    </w:p>
    <w:p w14:paraId="4ACF769D" w14:textId="77777777" w:rsidR="00B942DF" w:rsidRPr="00E03C85" w:rsidRDefault="00B942DF" w:rsidP="00B942DF">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14063CB4" w14:textId="77777777" w:rsidR="00B942DF" w:rsidRPr="00E03C85" w:rsidRDefault="00B942DF" w:rsidP="00B942DF">
      <w:pPr>
        <w:spacing w:after="0"/>
        <w:rPr>
          <w:rFonts w:ascii="Calibri" w:eastAsia="Calibri" w:hAnsi="Calibri" w:cs="Calibri"/>
          <w:color w:val="000000"/>
          <w:lang w:eastAsia="hr-HR"/>
        </w:rPr>
      </w:pPr>
      <w:r w:rsidRPr="00E03C85">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 i Naručitelju predano jamstvo za otklanjanje nedostataka u jamstvenom</w:t>
      </w:r>
      <w:r w:rsidRPr="006350FA">
        <w:rPr>
          <w:rFonts w:ascii="Calibri" w:eastAsia="Calibri" w:hAnsi="Calibri" w:cs="Calibri"/>
          <w:color w:val="000000"/>
          <w:lang w:eastAsia="hr-HR"/>
        </w:rPr>
        <w:t xml:space="preserve">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lastRenderedPageBreak/>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1DDD3E4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w:t>
      </w:r>
      <w:r w:rsidRPr="008C171E">
        <w:rPr>
          <w:rFonts w:ascii="Calibri" w:eastAsia="Calibri" w:hAnsi="Calibri" w:cs="Calibri"/>
          <w:color w:val="000000"/>
          <w:lang w:eastAsia="hr-HR"/>
        </w:rPr>
        <w:t xml:space="preserve">10% vrijednosti ugovora (bez PDV-a) na poslovni račun </w:t>
      </w:r>
      <w:r w:rsidRPr="008C171E">
        <w:rPr>
          <w:rFonts w:ascii="Calibri" w:eastAsia="Calibri" w:hAnsi="Calibri" w:cs="Calibri"/>
          <w:lang w:eastAsia="hr-HR"/>
        </w:rPr>
        <w:t>Naručitelja</w:t>
      </w:r>
      <w:r w:rsidR="00663744" w:rsidRPr="008C171E">
        <w:rPr>
          <w:rFonts w:ascii="Calibri" w:hAnsi="Calibri" w:cs="Calibri"/>
        </w:rPr>
        <w:t xml:space="preserve">: </w:t>
      </w:r>
      <w:r w:rsidR="008C171E" w:rsidRPr="008C171E">
        <w:t xml:space="preserve">IBAN HR3123600001101734542 Zagrebačka </w:t>
      </w:r>
      <w:r w:rsidR="00663744" w:rsidRPr="008C171E">
        <w:rPr>
          <w:rFonts w:ascii="Calibri" w:hAnsi="Calibri" w:cs="Calibri"/>
        </w:rPr>
        <w:t>banka,</w:t>
      </w:r>
      <w:r w:rsidR="00663744" w:rsidRPr="008C171E">
        <w:rPr>
          <w:sz w:val="48"/>
          <w:szCs w:val="48"/>
        </w:rPr>
        <w:t xml:space="preserve"> </w:t>
      </w:r>
      <w:r w:rsidR="00663744" w:rsidRPr="008C171E">
        <w:rPr>
          <w:rFonts w:ascii="Calibri" w:hAnsi="Calibri" w:cs="Calibri"/>
        </w:rPr>
        <w:t xml:space="preserve">model  HR00  poziv na broj </w:t>
      </w:r>
      <w:r w:rsidR="00902BA1" w:rsidRPr="008C171E">
        <w:rPr>
          <w:rFonts w:ascii="Calibri" w:hAnsi="Calibri" w:cs="Calibri"/>
        </w:rPr>
        <w:t>6</w:t>
      </w:r>
      <w:r w:rsidR="00663744" w:rsidRPr="008C171E">
        <w:rPr>
          <w:rFonts w:ascii="Calibri" w:hAnsi="Calibri" w:cs="Calibri"/>
        </w:rPr>
        <w:t>/2025</w:t>
      </w:r>
      <w:r w:rsidR="00FE06B6" w:rsidRPr="008C171E">
        <w:rPr>
          <w:rFonts w:ascii="Calibri" w:eastAsia="Calibri" w:hAnsi="Calibri" w:cs="Calibri"/>
          <w:lang w:eastAsia="hr-HR"/>
        </w:rPr>
        <w:t xml:space="preserve">. </w:t>
      </w:r>
      <w:r w:rsidR="00D51F2D" w:rsidRPr="008C171E">
        <w:rPr>
          <w:rFonts w:ascii="Calibri" w:eastAsia="Calibri" w:hAnsi="Calibri" w:cs="Calibri"/>
          <w:color w:val="000000"/>
          <w:lang w:eastAsia="hr-HR"/>
        </w:rPr>
        <w:t>U slučaju da Izvođač uplaćuje novčani polog, dužan je</w:t>
      </w:r>
      <w:r w:rsidR="00D51F2D" w:rsidRPr="00D51F2D">
        <w:rPr>
          <w:rFonts w:ascii="Calibri" w:eastAsia="Calibri" w:hAnsi="Calibri" w:cs="Calibri"/>
          <w:color w:val="000000"/>
          <w:lang w:eastAsia="hr-HR"/>
        </w:rPr>
        <w:t xml:space="preserv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7E008D6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4C650B">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E24D" w14:textId="77777777" w:rsidR="00D34046" w:rsidRDefault="00D34046" w:rsidP="00BD073B">
      <w:pPr>
        <w:spacing w:after="0" w:line="240" w:lineRule="auto"/>
      </w:pPr>
      <w:r>
        <w:separator/>
      </w:r>
    </w:p>
  </w:endnote>
  <w:endnote w:type="continuationSeparator" w:id="0">
    <w:p w14:paraId="038A4C51" w14:textId="77777777" w:rsidR="00D34046" w:rsidRDefault="00D34046"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BDF5B" w14:textId="77777777" w:rsidR="00D34046" w:rsidRDefault="00D34046" w:rsidP="00BD073B">
      <w:pPr>
        <w:spacing w:after="0" w:line="240" w:lineRule="auto"/>
      </w:pPr>
      <w:r>
        <w:separator/>
      </w:r>
    </w:p>
  </w:footnote>
  <w:footnote w:type="continuationSeparator" w:id="0">
    <w:p w14:paraId="1ED28A67" w14:textId="77777777" w:rsidR="00D34046" w:rsidRDefault="00D34046"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0"/>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27AB"/>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3179"/>
    <w:rsid w:val="00372185"/>
    <w:rsid w:val="00377A6C"/>
    <w:rsid w:val="003E7572"/>
    <w:rsid w:val="00407822"/>
    <w:rsid w:val="0040798B"/>
    <w:rsid w:val="0041362E"/>
    <w:rsid w:val="00415AC8"/>
    <w:rsid w:val="0043201A"/>
    <w:rsid w:val="004331B6"/>
    <w:rsid w:val="004704F5"/>
    <w:rsid w:val="00476107"/>
    <w:rsid w:val="004A671E"/>
    <w:rsid w:val="004C1993"/>
    <w:rsid w:val="004C650B"/>
    <w:rsid w:val="004E136A"/>
    <w:rsid w:val="005242C2"/>
    <w:rsid w:val="0053015B"/>
    <w:rsid w:val="00547862"/>
    <w:rsid w:val="00552758"/>
    <w:rsid w:val="00553A7D"/>
    <w:rsid w:val="005575B2"/>
    <w:rsid w:val="00590E2E"/>
    <w:rsid w:val="005A2D22"/>
    <w:rsid w:val="00601CAE"/>
    <w:rsid w:val="006131A6"/>
    <w:rsid w:val="006350FA"/>
    <w:rsid w:val="00650347"/>
    <w:rsid w:val="00652A60"/>
    <w:rsid w:val="00656047"/>
    <w:rsid w:val="00662519"/>
    <w:rsid w:val="00663696"/>
    <w:rsid w:val="00663744"/>
    <w:rsid w:val="0068063E"/>
    <w:rsid w:val="006A0B0C"/>
    <w:rsid w:val="006A17E8"/>
    <w:rsid w:val="00702D64"/>
    <w:rsid w:val="00715911"/>
    <w:rsid w:val="00744125"/>
    <w:rsid w:val="007623F3"/>
    <w:rsid w:val="00763A62"/>
    <w:rsid w:val="007642AB"/>
    <w:rsid w:val="00765D04"/>
    <w:rsid w:val="00781855"/>
    <w:rsid w:val="0079550F"/>
    <w:rsid w:val="007A79A9"/>
    <w:rsid w:val="007B2FD5"/>
    <w:rsid w:val="007C1314"/>
    <w:rsid w:val="007C2C71"/>
    <w:rsid w:val="007C7789"/>
    <w:rsid w:val="007D1DD6"/>
    <w:rsid w:val="008151A4"/>
    <w:rsid w:val="00827994"/>
    <w:rsid w:val="00837729"/>
    <w:rsid w:val="00837FB2"/>
    <w:rsid w:val="00841260"/>
    <w:rsid w:val="00843A4E"/>
    <w:rsid w:val="0086453B"/>
    <w:rsid w:val="00873BFC"/>
    <w:rsid w:val="00877F92"/>
    <w:rsid w:val="00885C52"/>
    <w:rsid w:val="008A3C1A"/>
    <w:rsid w:val="008C171E"/>
    <w:rsid w:val="008C2C6C"/>
    <w:rsid w:val="008D68AE"/>
    <w:rsid w:val="008F2E93"/>
    <w:rsid w:val="00900C0C"/>
    <w:rsid w:val="00902BA1"/>
    <w:rsid w:val="00917D8E"/>
    <w:rsid w:val="00932650"/>
    <w:rsid w:val="00942116"/>
    <w:rsid w:val="00965A7E"/>
    <w:rsid w:val="00967230"/>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338"/>
    <w:rsid w:val="00A7649D"/>
    <w:rsid w:val="00A9282E"/>
    <w:rsid w:val="00AA2A18"/>
    <w:rsid w:val="00AA4D99"/>
    <w:rsid w:val="00AB3747"/>
    <w:rsid w:val="00AC7741"/>
    <w:rsid w:val="00AE0E84"/>
    <w:rsid w:val="00AF3B36"/>
    <w:rsid w:val="00AF4766"/>
    <w:rsid w:val="00AF6609"/>
    <w:rsid w:val="00B06847"/>
    <w:rsid w:val="00B22522"/>
    <w:rsid w:val="00B535ED"/>
    <w:rsid w:val="00B607C3"/>
    <w:rsid w:val="00B7661F"/>
    <w:rsid w:val="00B90930"/>
    <w:rsid w:val="00B942DF"/>
    <w:rsid w:val="00BA4A34"/>
    <w:rsid w:val="00BB0FB2"/>
    <w:rsid w:val="00BD073B"/>
    <w:rsid w:val="00BD168E"/>
    <w:rsid w:val="00BE5AD8"/>
    <w:rsid w:val="00C11BE2"/>
    <w:rsid w:val="00C166C5"/>
    <w:rsid w:val="00C31FBB"/>
    <w:rsid w:val="00C40BB5"/>
    <w:rsid w:val="00C66F17"/>
    <w:rsid w:val="00C70775"/>
    <w:rsid w:val="00CA6570"/>
    <w:rsid w:val="00CC0380"/>
    <w:rsid w:val="00CD6266"/>
    <w:rsid w:val="00CF37E5"/>
    <w:rsid w:val="00CF55B9"/>
    <w:rsid w:val="00D00B43"/>
    <w:rsid w:val="00D34046"/>
    <w:rsid w:val="00D50878"/>
    <w:rsid w:val="00D51F2D"/>
    <w:rsid w:val="00D7154A"/>
    <w:rsid w:val="00D934EB"/>
    <w:rsid w:val="00DB7547"/>
    <w:rsid w:val="00DE367F"/>
    <w:rsid w:val="00E07B91"/>
    <w:rsid w:val="00E21F47"/>
    <w:rsid w:val="00E564E9"/>
    <w:rsid w:val="00E57003"/>
    <w:rsid w:val="00E66588"/>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OdlomakpopisaChar"/>
    <w:uiPriority w:val="1"/>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4400</Words>
  <Characters>25083</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3</cp:revision>
  <dcterms:created xsi:type="dcterms:W3CDTF">2025-10-22T08:33:00Z</dcterms:created>
  <dcterms:modified xsi:type="dcterms:W3CDTF">2025-10-24T12:36:00Z</dcterms:modified>
</cp:coreProperties>
</file>